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8A" w:rsidRPr="00893333" w:rsidRDefault="002D3EAF" w:rsidP="00CA6E3F">
      <w:pPr>
        <w:ind w:firstLineChars="2650" w:firstLine="636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滋臨技発</w:t>
      </w:r>
      <w:r w:rsidR="007124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063C1">
        <w:rPr>
          <w:rFonts w:ascii="ＭＳ Ｐ明朝" w:eastAsia="ＭＳ Ｐ明朝" w:hAnsi="ＭＳ Ｐ明朝" w:hint="eastAsia"/>
          <w:sz w:val="24"/>
          <w:szCs w:val="24"/>
        </w:rPr>
        <w:t>28</w:t>
      </w:r>
      <w:r>
        <w:rPr>
          <w:rFonts w:ascii="ＭＳ Ｐ明朝" w:eastAsia="ＭＳ Ｐ明朝" w:hAnsi="ＭＳ Ｐ明朝" w:hint="eastAsia"/>
          <w:sz w:val="24"/>
          <w:szCs w:val="24"/>
        </w:rPr>
        <w:t>-</w:t>
      </w:r>
      <w:r w:rsidR="00CA6E3F">
        <w:rPr>
          <w:rFonts w:ascii="ＭＳ Ｐ明朝" w:eastAsia="ＭＳ Ｐ明朝" w:hAnsi="ＭＳ Ｐ明朝" w:hint="eastAsia"/>
          <w:sz w:val="24"/>
          <w:szCs w:val="24"/>
        </w:rPr>
        <w:t>29</w:t>
      </w:r>
      <w:r w:rsidR="00712456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67468A" w:rsidRPr="00893333" w:rsidRDefault="0067468A" w:rsidP="0067468A">
      <w:pPr>
        <w:rPr>
          <w:rFonts w:ascii="ＭＳ Ｐ明朝" w:eastAsia="ＭＳ Ｐ明朝" w:hAnsi="ＭＳ Ｐ明朝"/>
          <w:sz w:val="24"/>
          <w:szCs w:val="24"/>
        </w:rPr>
      </w:pPr>
      <w:r w:rsidRPr="0089333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="00823D0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9333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F0689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211E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304AC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124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211E4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AD2BC1">
        <w:rPr>
          <w:rFonts w:ascii="ＭＳ Ｐ明朝" w:eastAsia="ＭＳ Ｐ明朝" w:hAnsi="ＭＳ Ｐ明朝" w:hint="eastAsia"/>
          <w:sz w:val="24"/>
          <w:szCs w:val="24"/>
        </w:rPr>
        <w:t>2</w:t>
      </w:r>
      <w:r w:rsidR="00A063C1">
        <w:rPr>
          <w:rFonts w:ascii="ＭＳ Ｐ明朝" w:eastAsia="ＭＳ Ｐ明朝" w:hAnsi="ＭＳ Ｐ明朝" w:hint="eastAsia"/>
          <w:sz w:val="24"/>
          <w:szCs w:val="24"/>
        </w:rPr>
        <w:t>8</w:t>
      </w:r>
      <w:r w:rsidR="00B211E4">
        <w:rPr>
          <w:rFonts w:ascii="ＭＳ Ｐ明朝" w:eastAsia="ＭＳ Ｐ明朝" w:hAnsi="ＭＳ Ｐ明朝" w:hint="eastAsia"/>
          <w:sz w:val="24"/>
          <w:szCs w:val="24"/>
        </w:rPr>
        <w:t>年</w:t>
      </w:r>
      <w:r w:rsidR="00CA6E3F">
        <w:rPr>
          <w:rFonts w:ascii="ＭＳ Ｐ明朝" w:eastAsia="ＭＳ Ｐ明朝" w:hAnsi="ＭＳ Ｐ明朝" w:hint="eastAsia"/>
          <w:sz w:val="24"/>
          <w:szCs w:val="24"/>
        </w:rPr>
        <w:t>6</w:t>
      </w:r>
      <w:r w:rsidR="00B211E4">
        <w:rPr>
          <w:rFonts w:ascii="ＭＳ Ｐ明朝" w:eastAsia="ＭＳ Ｐ明朝" w:hAnsi="ＭＳ Ｐ明朝" w:hint="eastAsia"/>
          <w:sz w:val="24"/>
          <w:szCs w:val="24"/>
        </w:rPr>
        <w:t>月</w:t>
      </w:r>
      <w:r w:rsidR="00CA6E3F">
        <w:rPr>
          <w:rFonts w:ascii="ＭＳ Ｐ明朝" w:eastAsia="ＭＳ Ｐ明朝" w:hAnsi="ＭＳ Ｐ明朝" w:hint="eastAsia"/>
          <w:sz w:val="24"/>
          <w:szCs w:val="24"/>
        </w:rPr>
        <w:t>22</w:t>
      </w:r>
      <w:r w:rsidR="00C86E5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67468A" w:rsidRPr="00893333" w:rsidRDefault="00304AC6" w:rsidP="0067468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89B">
        <w:rPr>
          <w:rFonts w:ascii="ＭＳ Ｐ明朝" w:eastAsia="ＭＳ Ｐ明朝" w:hAnsi="ＭＳ Ｐ明朝" w:hint="eastAsia"/>
          <w:sz w:val="24"/>
          <w:szCs w:val="24"/>
        </w:rPr>
        <w:t>施</w:t>
      </w:r>
      <w:r w:rsidR="00823D0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89B">
        <w:rPr>
          <w:rFonts w:ascii="ＭＳ Ｐ明朝" w:eastAsia="ＭＳ Ｐ明朝" w:hAnsi="ＭＳ Ｐ明朝" w:hint="eastAsia"/>
          <w:sz w:val="24"/>
          <w:szCs w:val="24"/>
        </w:rPr>
        <w:t>設</w:t>
      </w:r>
      <w:r w:rsidR="00823D0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689B">
        <w:rPr>
          <w:rFonts w:ascii="ＭＳ Ｐ明朝" w:eastAsia="ＭＳ Ｐ明朝" w:hAnsi="ＭＳ Ｐ明朝" w:hint="eastAsia"/>
          <w:sz w:val="24"/>
          <w:szCs w:val="24"/>
        </w:rPr>
        <w:t>長</w:t>
      </w:r>
      <w:r w:rsidR="00CA6E3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7468A" w:rsidRPr="00893333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67468A" w:rsidRPr="00F0689B" w:rsidRDefault="002D7BDE" w:rsidP="00F0689B">
      <w:pPr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36195</wp:posOffset>
            </wp:positionV>
            <wp:extent cx="771525" cy="833120"/>
            <wp:effectExtent l="0" t="0" r="9525" b="5080"/>
            <wp:wrapNone/>
            <wp:docPr id="4" name="図 4" descr="公印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公印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89B" w:rsidRDefault="00C86E51" w:rsidP="005B671A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公益社団</w:t>
      </w:r>
      <w:r w:rsidR="00F0689B">
        <w:rPr>
          <w:rFonts w:ascii="ＭＳ Ｐ明朝" w:eastAsia="ＭＳ Ｐ明朝" w:hAnsi="ＭＳ Ｐ明朝" w:hint="eastAsia"/>
          <w:sz w:val="24"/>
          <w:szCs w:val="24"/>
        </w:rPr>
        <w:t xml:space="preserve">法人　</w:t>
      </w:r>
      <w:r>
        <w:rPr>
          <w:rFonts w:ascii="ＭＳ Ｐ明朝" w:eastAsia="ＭＳ Ｐ明朝" w:hAnsi="ＭＳ Ｐ明朝" w:hint="eastAsia"/>
          <w:sz w:val="24"/>
          <w:szCs w:val="24"/>
        </w:rPr>
        <w:t>滋賀</w:t>
      </w:r>
      <w:r w:rsidR="00F0689B">
        <w:rPr>
          <w:rFonts w:ascii="ＭＳ Ｐ明朝" w:eastAsia="ＭＳ Ｐ明朝" w:hAnsi="ＭＳ Ｐ明朝" w:hint="eastAsia"/>
          <w:sz w:val="24"/>
          <w:szCs w:val="24"/>
        </w:rPr>
        <w:t>県</w:t>
      </w:r>
      <w:r w:rsidR="00B362F8">
        <w:rPr>
          <w:rFonts w:ascii="ＭＳ Ｐ明朝" w:eastAsia="ＭＳ Ｐ明朝" w:hAnsi="ＭＳ Ｐ明朝" w:hint="eastAsia"/>
          <w:sz w:val="24"/>
          <w:szCs w:val="24"/>
        </w:rPr>
        <w:t>臨床検査</w:t>
      </w:r>
      <w:r w:rsidR="00F0689B">
        <w:rPr>
          <w:rFonts w:ascii="ＭＳ Ｐ明朝" w:eastAsia="ＭＳ Ｐ明朝" w:hAnsi="ＭＳ Ｐ明朝" w:hint="eastAsia"/>
          <w:sz w:val="24"/>
          <w:szCs w:val="24"/>
        </w:rPr>
        <w:t>技師会</w:t>
      </w:r>
    </w:p>
    <w:p w:rsidR="0067468A" w:rsidRDefault="00F0689B" w:rsidP="005B671A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会長　　</w:t>
      </w:r>
      <w:r w:rsidR="009264A3">
        <w:rPr>
          <w:rFonts w:ascii="ＭＳ Ｐ明朝" w:eastAsia="ＭＳ Ｐ明朝" w:hAnsi="ＭＳ Ｐ明朝" w:hint="eastAsia"/>
          <w:sz w:val="24"/>
          <w:szCs w:val="24"/>
        </w:rPr>
        <w:t>岩井　宗男</w:t>
      </w:r>
    </w:p>
    <w:p w:rsidR="00304AC6" w:rsidRPr="00893333" w:rsidRDefault="00304AC6" w:rsidP="00304AC6">
      <w:pPr>
        <w:ind w:firstLineChars="2500" w:firstLine="600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304AC6" w:rsidRPr="00893333" w:rsidRDefault="00304AC6" w:rsidP="00304AC6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893333">
        <w:rPr>
          <w:rFonts w:ascii="ＭＳ Ｐ明朝" w:eastAsia="ＭＳ Ｐ明朝" w:hAnsi="ＭＳ Ｐ明朝" w:hint="eastAsia"/>
          <w:sz w:val="24"/>
          <w:szCs w:val="24"/>
        </w:rPr>
        <w:t>一般社団法人日本臨床衛生検査技師会</w:t>
      </w:r>
    </w:p>
    <w:p w:rsidR="00304AC6" w:rsidRDefault="00304AC6" w:rsidP="00304AC6">
      <w:pPr>
        <w:rPr>
          <w:rFonts w:ascii="ＭＳ Ｐ明朝" w:eastAsia="ＭＳ Ｐ明朝" w:hAnsi="ＭＳ Ｐ明朝"/>
          <w:sz w:val="24"/>
          <w:szCs w:val="24"/>
        </w:rPr>
      </w:pPr>
      <w:r w:rsidRPr="0089333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</w:t>
      </w:r>
      <w:r w:rsidRPr="00893333">
        <w:rPr>
          <w:rFonts w:ascii="ＭＳ Ｐ明朝" w:eastAsia="ＭＳ Ｐ明朝" w:hAnsi="ＭＳ Ｐ明朝" w:hint="eastAsia"/>
          <w:sz w:val="24"/>
          <w:szCs w:val="24"/>
        </w:rPr>
        <w:t>会長　宮島　喜文</w:t>
      </w:r>
    </w:p>
    <w:p w:rsidR="00304AC6" w:rsidRPr="00893333" w:rsidRDefault="00304AC6" w:rsidP="00304AC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（公印省略）</w:t>
      </w:r>
    </w:p>
    <w:p w:rsidR="00D75DFC" w:rsidRDefault="00D75DFC" w:rsidP="00823D0E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D75DFC" w:rsidRDefault="00D75DFC" w:rsidP="00823D0E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9F4EC5" w:rsidRDefault="00DD39BB" w:rsidP="00823D0E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893333">
        <w:rPr>
          <w:rFonts w:ascii="ＭＳ Ｐ明朝" w:eastAsia="ＭＳ Ｐ明朝" w:hAnsi="ＭＳ Ｐ明朝" w:hint="eastAsia"/>
          <w:sz w:val="24"/>
        </w:rPr>
        <w:t>平成</w:t>
      </w:r>
      <w:r w:rsidR="00AD2BC1">
        <w:rPr>
          <w:rFonts w:ascii="ＭＳ Ｐ明朝" w:eastAsia="ＭＳ Ｐ明朝" w:hAnsi="ＭＳ Ｐ明朝" w:hint="eastAsia"/>
          <w:sz w:val="24"/>
        </w:rPr>
        <w:t>2</w:t>
      </w:r>
      <w:r w:rsidR="00A063C1">
        <w:rPr>
          <w:rFonts w:ascii="ＭＳ Ｐ明朝" w:eastAsia="ＭＳ Ｐ明朝" w:hAnsi="ＭＳ Ｐ明朝" w:hint="eastAsia"/>
          <w:sz w:val="24"/>
        </w:rPr>
        <w:t>8</w:t>
      </w:r>
      <w:r w:rsidRPr="00893333">
        <w:rPr>
          <w:rFonts w:ascii="ＭＳ Ｐ明朝" w:eastAsia="ＭＳ Ｐ明朝" w:hAnsi="ＭＳ Ｐ明朝" w:hint="eastAsia"/>
          <w:sz w:val="24"/>
        </w:rPr>
        <w:t>年度</w:t>
      </w:r>
      <w:r w:rsidR="009F4EC5">
        <w:rPr>
          <w:rFonts w:ascii="ＭＳ Ｐ明朝" w:eastAsia="ＭＳ Ｐ明朝" w:hAnsi="ＭＳ Ｐ明朝" w:hint="eastAsia"/>
          <w:sz w:val="24"/>
        </w:rPr>
        <w:t>日本臨床衛生検査技師会・滋賀県臨床検査技師</w:t>
      </w:r>
      <w:r w:rsidRPr="00893333">
        <w:rPr>
          <w:rFonts w:ascii="ＭＳ Ｐ明朝" w:eastAsia="ＭＳ Ｐ明朝" w:hAnsi="ＭＳ Ｐ明朝" w:hint="eastAsia"/>
          <w:sz w:val="24"/>
        </w:rPr>
        <w:t>会主催</w:t>
      </w:r>
    </w:p>
    <w:p w:rsidR="0067468A" w:rsidRPr="00893333" w:rsidRDefault="00DD39BB" w:rsidP="009F4EC5">
      <w:pPr>
        <w:jc w:val="center"/>
        <w:rPr>
          <w:rFonts w:ascii="ＭＳ Ｐ明朝" w:eastAsia="ＭＳ Ｐ明朝" w:hAnsi="ＭＳ Ｐ明朝"/>
          <w:sz w:val="24"/>
        </w:rPr>
      </w:pPr>
      <w:r w:rsidRPr="00893333">
        <w:rPr>
          <w:rFonts w:ascii="ＭＳ Ｐ明朝" w:eastAsia="ＭＳ Ｐ明朝" w:hAnsi="ＭＳ Ｐ明朝" w:hint="eastAsia"/>
          <w:sz w:val="24"/>
        </w:rPr>
        <w:t>「検査説明･相談ができる臨床検査技師育成講習会 」</w:t>
      </w:r>
      <w:r w:rsidR="00F0689B">
        <w:rPr>
          <w:rFonts w:ascii="ＭＳ Ｐ明朝" w:eastAsia="ＭＳ Ｐ明朝" w:hAnsi="ＭＳ Ｐ明朝" w:hint="eastAsia"/>
          <w:sz w:val="24"/>
        </w:rPr>
        <w:t>受講</w:t>
      </w:r>
      <w:r w:rsidR="00A87448">
        <w:rPr>
          <w:rFonts w:ascii="ＭＳ Ｐ明朝" w:eastAsia="ＭＳ Ｐ明朝" w:hAnsi="ＭＳ Ｐ明朝" w:hint="eastAsia"/>
          <w:sz w:val="24"/>
        </w:rPr>
        <w:t>承諾</w:t>
      </w:r>
      <w:r w:rsidR="00B211E4">
        <w:rPr>
          <w:rFonts w:ascii="ＭＳ Ｐ明朝" w:eastAsia="ＭＳ Ｐ明朝" w:hAnsi="ＭＳ Ｐ明朝" w:hint="eastAsia"/>
          <w:sz w:val="24"/>
        </w:rPr>
        <w:t>について</w:t>
      </w:r>
      <w:r w:rsidR="00712456">
        <w:rPr>
          <w:rFonts w:ascii="ＭＳ Ｐ明朝" w:eastAsia="ＭＳ Ｐ明朝" w:hAnsi="ＭＳ Ｐ明朝" w:hint="eastAsia"/>
          <w:sz w:val="24"/>
        </w:rPr>
        <w:t xml:space="preserve">　</w:t>
      </w:r>
      <w:r w:rsidR="00B211E4">
        <w:rPr>
          <w:rFonts w:ascii="ＭＳ Ｐ明朝" w:eastAsia="ＭＳ Ｐ明朝" w:hAnsi="ＭＳ Ｐ明朝" w:hint="eastAsia"/>
          <w:sz w:val="24"/>
        </w:rPr>
        <w:t>(</w:t>
      </w:r>
      <w:r w:rsidR="00A87448">
        <w:rPr>
          <w:rFonts w:ascii="ＭＳ Ｐ明朝" w:eastAsia="ＭＳ Ｐ明朝" w:hAnsi="ＭＳ Ｐ明朝" w:hint="eastAsia"/>
          <w:sz w:val="24"/>
        </w:rPr>
        <w:t>お願い</w:t>
      </w:r>
      <w:r w:rsidR="00B211E4">
        <w:rPr>
          <w:rFonts w:ascii="ＭＳ Ｐ明朝" w:eastAsia="ＭＳ Ｐ明朝" w:hAnsi="ＭＳ Ｐ明朝" w:hint="eastAsia"/>
          <w:sz w:val="24"/>
        </w:rPr>
        <w:t>)</w:t>
      </w:r>
    </w:p>
    <w:p w:rsidR="0067468A" w:rsidRPr="00893333" w:rsidRDefault="0067468A" w:rsidP="0067468A">
      <w:pPr>
        <w:rPr>
          <w:rFonts w:ascii="ＭＳ Ｐ明朝" w:eastAsia="ＭＳ Ｐ明朝" w:hAnsi="ＭＳ Ｐ明朝"/>
          <w:sz w:val="24"/>
          <w:szCs w:val="24"/>
        </w:rPr>
      </w:pPr>
      <w:r w:rsidRPr="00893333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67468A" w:rsidRPr="00893333" w:rsidRDefault="00BD422F" w:rsidP="0067468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謹啓</w:t>
      </w:r>
    </w:p>
    <w:p w:rsidR="0067468A" w:rsidRPr="00893333" w:rsidRDefault="00F0689B" w:rsidP="00B362F8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平素は</w:t>
      </w:r>
      <w:r w:rsidR="00B362F8">
        <w:rPr>
          <w:rFonts w:ascii="ＭＳ Ｐ明朝" w:eastAsia="ＭＳ Ｐ明朝" w:hAnsi="ＭＳ Ｐ明朝" w:hint="eastAsia"/>
          <w:sz w:val="24"/>
          <w:szCs w:val="24"/>
        </w:rPr>
        <w:t>滋賀県臨床検査</w:t>
      </w:r>
      <w:r>
        <w:rPr>
          <w:rFonts w:ascii="ＭＳ Ｐ明朝" w:eastAsia="ＭＳ Ｐ明朝" w:hAnsi="ＭＳ Ｐ明朝" w:hint="eastAsia"/>
          <w:sz w:val="24"/>
          <w:szCs w:val="24"/>
        </w:rPr>
        <w:t>技師会</w:t>
      </w:r>
      <w:r w:rsidR="00304AC6">
        <w:rPr>
          <w:rFonts w:ascii="ＭＳ Ｐ明朝" w:eastAsia="ＭＳ Ｐ明朝" w:hAnsi="ＭＳ Ｐ明朝" w:hint="eastAsia"/>
          <w:sz w:val="24"/>
          <w:szCs w:val="24"/>
        </w:rPr>
        <w:t>に対して格別のご</w:t>
      </w:r>
      <w:r>
        <w:rPr>
          <w:rFonts w:ascii="ＭＳ Ｐ明朝" w:eastAsia="ＭＳ Ｐ明朝" w:hAnsi="ＭＳ Ｐ明朝" w:hint="eastAsia"/>
          <w:sz w:val="24"/>
          <w:szCs w:val="24"/>
        </w:rPr>
        <w:t>理解</w:t>
      </w:r>
      <w:r w:rsidR="00304AC6">
        <w:rPr>
          <w:rFonts w:ascii="ＭＳ Ｐ明朝" w:eastAsia="ＭＳ Ｐ明朝" w:hAnsi="ＭＳ Ｐ明朝" w:hint="eastAsia"/>
          <w:sz w:val="24"/>
          <w:szCs w:val="24"/>
        </w:rPr>
        <w:t>並びにご</w:t>
      </w:r>
      <w:r w:rsidR="0067468A" w:rsidRPr="00893333">
        <w:rPr>
          <w:rFonts w:ascii="ＭＳ Ｐ明朝" w:eastAsia="ＭＳ Ｐ明朝" w:hAnsi="ＭＳ Ｐ明朝" w:hint="eastAsia"/>
          <w:sz w:val="24"/>
          <w:szCs w:val="24"/>
        </w:rPr>
        <w:t>指導を賜り、</w:t>
      </w:r>
      <w:r w:rsidR="009F4EC5">
        <w:rPr>
          <w:rFonts w:ascii="ＭＳ Ｐ明朝" w:eastAsia="ＭＳ Ｐ明朝" w:hAnsi="ＭＳ Ｐ明朝" w:hint="eastAsia"/>
          <w:sz w:val="24"/>
          <w:szCs w:val="24"/>
        </w:rPr>
        <w:t>厚くお礼申し上げます。</w:t>
      </w:r>
    </w:p>
    <w:p w:rsidR="00304AC6" w:rsidRDefault="00BD422F" w:rsidP="00D75DFC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さて、</w:t>
      </w:r>
      <w:r w:rsidR="00304AC6">
        <w:rPr>
          <w:rFonts w:ascii="ＭＳ Ｐ明朝" w:eastAsia="ＭＳ Ｐ明朝" w:hAnsi="ＭＳ Ｐ明朝" w:hint="eastAsia"/>
          <w:sz w:val="24"/>
        </w:rPr>
        <w:t>ご高覧の通り、</w:t>
      </w:r>
      <w:r w:rsidR="00304AC6" w:rsidRPr="00304AC6">
        <w:rPr>
          <w:rFonts w:ascii="ＭＳ Ｐ明朝" w:eastAsia="ＭＳ Ｐ明朝" w:hAnsi="ＭＳ Ｐ明朝" w:hint="eastAsia"/>
          <w:sz w:val="24"/>
        </w:rPr>
        <w:t>平成19年12月28日付厚生労働省医政局長通知(医師及び医療関係事務職員等との間等での役割分担の推進)</w:t>
      </w:r>
      <w:r w:rsidR="00304AC6">
        <w:rPr>
          <w:rFonts w:ascii="ＭＳ Ｐ明朝" w:eastAsia="ＭＳ Ｐ明朝" w:hAnsi="ＭＳ Ｐ明朝" w:hint="eastAsia"/>
          <w:sz w:val="24"/>
        </w:rPr>
        <w:t>で、検査説明について、医師等の指示の下に臨床検査技師も行うことができる</w:t>
      </w:r>
      <w:r w:rsidR="00A87448">
        <w:rPr>
          <w:rFonts w:ascii="ＭＳ Ｐ明朝" w:eastAsia="ＭＳ Ｐ明朝" w:hAnsi="ＭＳ Ｐ明朝" w:hint="eastAsia"/>
          <w:sz w:val="24"/>
        </w:rPr>
        <w:t>が</w:t>
      </w:r>
      <w:r w:rsidR="00304AC6">
        <w:rPr>
          <w:rFonts w:ascii="ＭＳ Ｐ明朝" w:eastAsia="ＭＳ Ｐ明朝" w:hAnsi="ＭＳ Ｐ明朝" w:hint="eastAsia"/>
          <w:sz w:val="24"/>
        </w:rPr>
        <w:t>、主に医師や看護職員のみで行っている実態があり、適切な業務分担</w:t>
      </w:r>
      <w:r w:rsidR="00A87448">
        <w:rPr>
          <w:rFonts w:ascii="ＭＳ Ｐ明朝" w:eastAsia="ＭＳ Ｐ明朝" w:hAnsi="ＭＳ Ｐ明朝" w:hint="eastAsia"/>
          <w:sz w:val="24"/>
        </w:rPr>
        <w:t>により医師の負担軽減が可能になるとされました。</w:t>
      </w:r>
    </w:p>
    <w:p w:rsidR="00A87448" w:rsidRDefault="00B362F8" w:rsidP="00D75DFC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</w:rPr>
        <w:t>日本臨床</w:t>
      </w:r>
      <w:r w:rsidR="00924ABF">
        <w:rPr>
          <w:rFonts w:ascii="ＭＳ Ｐ明朝" w:eastAsia="ＭＳ Ｐ明朝" w:hAnsi="ＭＳ Ｐ明朝" w:hint="eastAsia"/>
          <w:sz w:val="24"/>
        </w:rPr>
        <w:t>衛生</w:t>
      </w:r>
      <w:r>
        <w:rPr>
          <w:rFonts w:ascii="ＭＳ Ｐ明朝" w:eastAsia="ＭＳ Ｐ明朝" w:hAnsi="ＭＳ Ｐ明朝" w:hint="eastAsia"/>
          <w:sz w:val="24"/>
        </w:rPr>
        <w:t>検査</w:t>
      </w:r>
      <w:r w:rsidR="009F4EC5">
        <w:rPr>
          <w:rFonts w:ascii="ＭＳ Ｐ明朝" w:eastAsia="ＭＳ Ｐ明朝" w:hAnsi="ＭＳ Ｐ明朝" w:hint="eastAsia"/>
          <w:sz w:val="24"/>
        </w:rPr>
        <w:t>技師会</w:t>
      </w:r>
      <w:r w:rsidR="00F0689B">
        <w:rPr>
          <w:rFonts w:ascii="ＭＳ Ｐ明朝" w:eastAsia="ＭＳ Ｐ明朝" w:hAnsi="ＭＳ Ｐ明朝" w:hint="eastAsia"/>
          <w:sz w:val="24"/>
        </w:rPr>
        <w:t>は</w:t>
      </w:r>
      <w:r w:rsidR="00A87448">
        <w:rPr>
          <w:rFonts w:ascii="ＭＳ Ｐ明朝" w:eastAsia="ＭＳ Ｐ明朝" w:hAnsi="ＭＳ Ｐ明朝" w:hint="eastAsia"/>
          <w:sz w:val="24"/>
        </w:rPr>
        <w:t>この指摘をふまえて、</w:t>
      </w:r>
      <w:r w:rsidR="00DD39BB" w:rsidRPr="00893333">
        <w:rPr>
          <w:rFonts w:ascii="ＭＳ Ｐ明朝" w:eastAsia="ＭＳ Ｐ明朝" w:hAnsi="ＭＳ Ｐ明朝" w:hint="eastAsia"/>
          <w:sz w:val="24"/>
        </w:rPr>
        <w:t>臨床検査技師に検査説明･相談実施に必要な知識及び技術を習得させ、もって臨床検査技師のチーム医療</w:t>
      </w:r>
      <w:r w:rsidR="00B211E4">
        <w:rPr>
          <w:rFonts w:ascii="ＭＳ Ｐ明朝" w:eastAsia="ＭＳ Ｐ明朝" w:hAnsi="ＭＳ Ｐ明朝" w:hint="eastAsia"/>
          <w:sz w:val="24"/>
        </w:rPr>
        <w:t>等</w:t>
      </w:r>
      <w:r w:rsidR="00DD39BB" w:rsidRPr="00893333">
        <w:rPr>
          <w:rFonts w:ascii="ＭＳ Ｐ明朝" w:eastAsia="ＭＳ Ｐ明朝" w:hAnsi="ＭＳ Ｐ明朝" w:hint="eastAsia"/>
          <w:sz w:val="24"/>
        </w:rPr>
        <w:t>への参画及び質的向上を図ること</w:t>
      </w:r>
      <w:r w:rsidR="00A87448">
        <w:rPr>
          <w:rFonts w:ascii="ＭＳ Ｐ明朝" w:eastAsia="ＭＳ Ｐ明朝" w:hAnsi="ＭＳ Ｐ明朝" w:hint="eastAsia"/>
          <w:sz w:val="24"/>
        </w:rPr>
        <w:t>が有用であると考え</w:t>
      </w:r>
      <w:r w:rsidR="009F4EC5">
        <w:rPr>
          <w:rFonts w:ascii="ＭＳ Ｐ明朝" w:eastAsia="ＭＳ Ｐ明朝" w:hAnsi="ＭＳ Ｐ明朝" w:hint="eastAsia"/>
          <w:sz w:val="24"/>
        </w:rPr>
        <w:t>ました。そして、</w:t>
      </w:r>
      <w:r w:rsidR="00660D65">
        <w:rPr>
          <w:rFonts w:ascii="ＭＳ Ｐ明朝" w:eastAsia="ＭＳ Ｐ明朝" w:hAnsi="ＭＳ Ｐ明朝" w:hint="eastAsia"/>
          <w:sz w:val="24"/>
        </w:rPr>
        <w:t>平成25年度</w:t>
      </w:r>
      <w:r w:rsidR="00A87448">
        <w:rPr>
          <w:rFonts w:ascii="ＭＳ Ｐ明朝" w:eastAsia="ＭＳ Ｐ明朝" w:hAnsi="ＭＳ Ｐ明朝" w:hint="eastAsia"/>
          <w:sz w:val="24"/>
        </w:rPr>
        <w:t>、全国各都道府県の企画担当者に対し集合教育を行い、</w:t>
      </w:r>
      <w:r w:rsidR="00660D65">
        <w:rPr>
          <w:rFonts w:ascii="ＭＳ Ｐ明朝" w:eastAsia="ＭＳ Ｐ明朝" w:hAnsi="ＭＳ Ｐ明朝" w:hint="eastAsia"/>
          <w:sz w:val="24"/>
        </w:rPr>
        <w:t>平成26</w:t>
      </w:r>
      <w:r w:rsidR="00A87448">
        <w:rPr>
          <w:rFonts w:ascii="ＭＳ Ｐ明朝" w:eastAsia="ＭＳ Ｐ明朝" w:hAnsi="ＭＳ Ｐ明朝" w:hint="eastAsia"/>
          <w:sz w:val="24"/>
        </w:rPr>
        <w:t>年度、この企画担当者</w:t>
      </w:r>
      <w:r w:rsidR="009F4EC5">
        <w:rPr>
          <w:rFonts w:ascii="ＭＳ Ｐ明朝" w:eastAsia="ＭＳ Ｐ明朝" w:hAnsi="ＭＳ Ｐ明朝" w:hint="eastAsia"/>
          <w:sz w:val="24"/>
        </w:rPr>
        <w:t>が</w:t>
      </w:r>
      <w:r w:rsidR="00A87448">
        <w:rPr>
          <w:rFonts w:ascii="ＭＳ Ｐ明朝" w:eastAsia="ＭＳ Ｐ明朝" w:hAnsi="ＭＳ Ｐ明朝" w:hint="eastAsia"/>
          <w:sz w:val="24"/>
        </w:rPr>
        <w:t>中心</w:t>
      </w:r>
      <w:r w:rsidR="003D290A">
        <w:rPr>
          <w:rFonts w:ascii="ＭＳ Ｐ明朝" w:eastAsia="ＭＳ Ｐ明朝" w:hAnsi="ＭＳ Ｐ明朝" w:hint="eastAsia"/>
          <w:sz w:val="24"/>
        </w:rPr>
        <w:t>となり</w:t>
      </w:r>
      <w:r w:rsidR="00A87448">
        <w:rPr>
          <w:rFonts w:ascii="ＭＳ Ｐ明朝" w:eastAsia="ＭＳ Ｐ明朝" w:hAnsi="ＭＳ Ｐ明朝" w:hint="eastAsia"/>
          <w:sz w:val="24"/>
        </w:rPr>
        <w:t>全国共通カリキュラムを適用した</w:t>
      </w:r>
      <w:r w:rsidR="00F0689B" w:rsidRPr="00893333">
        <w:rPr>
          <w:rFonts w:ascii="ＭＳ Ｐ明朝" w:eastAsia="ＭＳ Ｐ明朝" w:hAnsi="ＭＳ Ｐ明朝" w:hint="eastAsia"/>
          <w:sz w:val="24"/>
          <w:szCs w:val="24"/>
        </w:rPr>
        <w:t>日</w:t>
      </w:r>
      <w:r w:rsidR="00823D0E">
        <w:rPr>
          <w:rFonts w:ascii="ＭＳ Ｐ明朝" w:eastAsia="ＭＳ Ｐ明朝" w:hAnsi="ＭＳ Ｐ明朝" w:hint="eastAsia"/>
          <w:sz w:val="24"/>
          <w:szCs w:val="24"/>
        </w:rPr>
        <w:t>臨技</w:t>
      </w:r>
      <w:r w:rsidR="003D290A">
        <w:rPr>
          <w:rFonts w:ascii="ＭＳ Ｐ明朝" w:eastAsia="ＭＳ Ｐ明朝" w:hAnsi="ＭＳ Ｐ明朝" w:hint="eastAsia"/>
          <w:sz w:val="24"/>
          <w:szCs w:val="24"/>
        </w:rPr>
        <w:t>・</w:t>
      </w:r>
      <w:r w:rsidR="00823D0E">
        <w:rPr>
          <w:rFonts w:ascii="ＭＳ Ｐ明朝" w:eastAsia="ＭＳ Ｐ明朝" w:hAnsi="ＭＳ Ｐ明朝" w:hint="eastAsia"/>
          <w:sz w:val="24"/>
          <w:szCs w:val="24"/>
        </w:rPr>
        <w:t>都道府県技師会主催「検査説明・相談ができる臨床検査技師育成講習会</w:t>
      </w:r>
      <w:r w:rsidR="00F0689B" w:rsidRPr="00893333">
        <w:rPr>
          <w:rFonts w:ascii="ＭＳ Ｐ明朝" w:eastAsia="ＭＳ Ｐ明朝" w:hAnsi="ＭＳ Ｐ明朝" w:hint="eastAsia"/>
          <w:sz w:val="24"/>
          <w:szCs w:val="24"/>
        </w:rPr>
        <w:t>」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>を開催し</w:t>
      </w:r>
      <w:r w:rsidR="00707237">
        <w:rPr>
          <w:rFonts w:ascii="ＭＳ Ｐ明朝" w:eastAsia="ＭＳ Ｐ明朝" w:hAnsi="ＭＳ Ｐ明朝" w:hint="eastAsia"/>
          <w:sz w:val="24"/>
          <w:szCs w:val="24"/>
        </w:rPr>
        <w:t>、今年度も昨年度と同様の研修会を開催いたします。</w:t>
      </w:r>
    </w:p>
    <w:p w:rsidR="00A87448" w:rsidRDefault="008819C4" w:rsidP="00D75DFC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滋賀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>県内におけるこの講習会の成果を高めるために、貴施設より受講派遣</w:t>
      </w:r>
      <w:r w:rsidR="002553D9">
        <w:rPr>
          <w:rFonts w:ascii="ＭＳ Ｐ明朝" w:eastAsia="ＭＳ Ｐ明朝" w:hAnsi="ＭＳ Ｐ明朝" w:hint="eastAsia"/>
          <w:sz w:val="24"/>
          <w:szCs w:val="24"/>
        </w:rPr>
        <w:t>者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>又は受講希望者に対する受講</w:t>
      </w:r>
      <w:r w:rsidR="002553D9">
        <w:rPr>
          <w:rFonts w:ascii="ＭＳ Ｐ明朝" w:eastAsia="ＭＳ Ｐ明朝" w:hAnsi="ＭＳ Ｐ明朝" w:hint="eastAsia"/>
          <w:sz w:val="24"/>
          <w:szCs w:val="24"/>
        </w:rPr>
        <w:t>の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>承諾をお願いしたく存じます。</w:t>
      </w:r>
    </w:p>
    <w:p w:rsidR="00FF4996" w:rsidRDefault="000D4F2E" w:rsidP="00D75DFC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別紙１実施要領、別紙２カリキュラム、別紙３受講承諾書を添付いた</w:t>
      </w:r>
      <w:r w:rsidR="00FF4996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BD422F" w:rsidRPr="00A063C1" w:rsidRDefault="0067468A" w:rsidP="00924ABF">
      <w:pPr>
        <w:ind w:left="240" w:hangingChars="100" w:hanging="240"/>
        <w:rPr>
          <w:sz w:val="24"/>
          <w:szCs w:val="24"/>
        </w:rPr>
      </w:pPr>
      <w:r w:rsidRPr="0089333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D290A">
        <w:rPr>
          <w:rFonts w:ascii="ＭＳ Ｐ明朝" w:eastAsia="ＭＳ Ｐ明朝" w:hAnsi="ＭＳ Ｐ明朝" w:hint="eastAsia"/>
          <w:sz w:val="24"/>
          <w:szCs w:val="24"/>
        </w:rPr>
        <w:t>つきましては</w:t>
      </w:r>
      <w:r w:rsidR="00D75DFC">
        <w:rPr>
          <w:rFonts w:ascii="ＭＳ Ｐ明朝" w:eastAsia="ＭＳ Ｐ明朝" w:hAnsi="ＭＳ Ｐ明朝" w:hint="eastAsia"/>
          <w:sz w:val="24"/>
          <w:szCs w:val="24"/>
        </w:rPr>
        <w:t>この</w:t>
      </w:r>
      <w:r w:rsidR="00CF579D">
        <w:rPr>
          <w:rFonts w:ascii="ＭＳ Ｐ明朝" w:eastAsia="ＭＳ Ｐ明朝" w:hAnsi="ＭＳ Ｐ明朝" w:hint="eastAsia"/>
          <w:sz w:val="24"/>
          <w:szCs w:val="24"/>
        </w:rPr>
        <w:t>講習会の</w:t>
      </w:r>
      <w:r w:rsidR="00D75DFC">
        <w:rPr>
          <w:rFonts w:ascii="ＭＳ Ｐ明朝" w:eastAsia="ＭＳ Ｐ明朝" w:hAnsi="ＭＳ Ｐ明朝" w:hint="eastAsia"/>
          <w:sz w:val="24"/>
          <w:szCs w:val="24"/>
        </w:rPr>
        <w:t>趣旨を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>ご</w:t>
      </w:r>
      <w:r w:rsidR="00F03AE8">
        <w:rPr>
          <w:rFonts w:ascii="ＭＳ Ｐ明朝" w:eastAsia="ＭＳ Ｐ明朝" w:hAnsi="ＭＳ Ｐ明朝" w:hint="eastAsia"/>
          <w:sz w:val="24"/>
          <w:szCs w:val="24"/>
        </w:rPr>
        <w:t>理解</w:t>
      </w:r>
      <w:r w:rsidR="00F0689B">
        <w:rPr>
          <w:rFonts w:ascii="ＭＳ Ｐ明朝" w:eastAsia="ＭＳ Ｐ明朝" w:hAnsi="ＭＳ Ｐ明朝" w:hint="eastAsia"/>
          <w:sz w:val="24"/>
          <w:szCs w:val="24"/>
        </w:rPr>
        <w:t>いただき、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>可能であれば</w:t>
      </w:r>
      <w:r w:rsidR="003D290A">
        <w:rPr>
          <w:rFonts w:ascii="ＭＳ Ｐ明朝" w:eastAsia="ＭＳ Ｐ明朝" w:hAnsi="ＭＳ Ｐ明朝" w:hint="eastAsia"/>
          <w:sz w:val="24"/>
          <w:szCs w:val="24"/>
        </w:rPr>
        <w:t>貴施設所属受講者に対して、</w:t>
      </w:r>
      <w:r w:rsidR="00F0689B">
        <w:rPr>
          <w:rFonts w:ascii="ＭＳ Ｐ明朝" w:eastAsia="ＭＳ Ｐ明朝" w:hAnsi="ＭＳ Ｐ明朝" w:hint="eastAsia"/>
          <w:sz w:val="24"/>
          <w:szCs w:val="24"/>
        </w:rPr>
        <w:t>受講</w:t>
      </w:r>
      <w:r w:rsidR="00FD6955">
        <w:rPr>
          <w:rFonts w:ascii="ＭＳ Ｐ明朝" w:eastAsia="ＭＳ Ｐ明朝" w:hAnsi="ＭＳ Ｐ明朝" w:hint="eastAsia"/>
          <w:sz w:val="24"/>
          <w:szCs w:val="24"/>
        </w:rPr>
        <w:t>料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>のご負担につきましても</w:t>
      </w:r>
      <w:r w:rsidR="003D290A">
        <w:rPr>
          <w:rFonts w:ascii="ＭＳ Ｐ明朝" w:eastAsia="ＭＳ Ｐ明朝" w:hAnsi="ＭＳ Ｐ明朝" w:hint="eastAsia"/>
          <w:sz w:val="24"/>
          <w:szCs w:val="24"/>
        </w:rPr>
        <w:t>貴施設において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>ご</w:t>
      </w:r>
      <w:r w:rsidR="00B211E4">
        <w:rPr>
          <w:rFonts w:ascii="ＭＳ Ｐ明朝" w:eastAsia="ＭＳ Ｐ明朝" w:hAnsi="ＭＳ Ｐ明朝" w:hint="eastAsia"/>
          <w:sz w:val="24"/>
          <w:szCs w:val="24"/>
        </w:rPr>
        <w:t>配慮</w:t>
      </w:r>
      <w:r w:rsidR="00A87448">
        <w:rPr>
          <w:rFonts w:ascii="ＭＳ Ｐ明朝" w:eastAsia="ＭＳ Ｐ明朝" w:hAnsi="ＭＳ Ｐ明朝" w:hint="eastAsia"/>
          <w:sz w:val="24"/>
          <w:szCs w:val="24"/>
        </w:rPr>
        <w:t>賜れば幸い</w:t>
      </w:r>
      <w:r w:rsidR="00F03AE8">
        <w:rPr>
          <w:rFonts w:ascii="ＭＳ Ｐ明朝" w:eastAsia="ＭＳ Ｐ明朝" w:hAnsi="ＭＳ Ｐ明朝" w:hint="eastAsia"/>
          <w:sz w:val="24"/>
          <w:szCs w:val="24"/>
        </w:rPr>
        <w:t>です。</w:t>
      </w:r>
      <w:r w:rsidR="00FF499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063C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="00FF499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D422F" w:rsidRPr="00A063C1">
        <w:rPr>
          <w:rFonts w:hint="eastAsia"/>
          <w:sz w:val="24"/>
          <w:szCs w:val="24"/>
        </w:rPr>
        <w:t>謹白</w:t>
      </w:r>
    </w:p>
    <w:p w:rsidR="00712456" w:rsidRPr="00893333" w:rsidRDefault="00712456" w:rsidP="00823D0E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A87448" w:rsidRPr="00A87448" w:rsidRDefault="0067468A" w:rsidP="00A8744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9333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7448" w:rsidRPr="00A87448">
        <w:rPr>
          <w:rFonts w:ascii="ＭＳ Ｐ明朝" w:eastAsia="ＭＳ Ｐ明朝" w:hAnsi="ＭＳ Ｐ明朝" w:hint="eastAsia"/>
          <w:sz w:val="24"/>
          <w:szCs w:val="24"/>
        </w:rPr>
        <w:t xml:space="preserve">≪連絡先≫　</w:t>
      </w:r>
    </w:p>
    <w:p w:rsidR="00A87448" w:rsidRPr="00A87448" w:rsidRDefault="00A87448" w:rsidP="00A8744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="00C86E51">
        <w:rPr>
          <w:rFonts w:ascii="ＭＳ Ｐ明朝" w:eastAsia="ＭＳ Ｐ明朝" w:hAnsi="ＭＳ Ｐ明朝" w:hint="eastAsia"/>
          <w:sz w:val="24"/>
          <w:szCs w:val="24"/>
        </w:rPr>
        <w:t>大津市民病院　臨床検査部</w:t>
      </w:r>
    </w:p>
    <w:p w:rsidR="00A87448" w:rsidRPr="00A87448" w:rsidRDefault="00C86E51" w:rsidP="00A8744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  　　　　　大津市本宮2-9-9</w:t>
      </w:r>
    </w:p>
    <w:p w:rsidR="00C86E51" w:rsidRPr="00A87448" w:rsidRDefault="00C86E51" w:rsidP="00A8744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　　　　　　　　　　　　　　　　　　</w:t>
      </w:r>
      <w:r w:rsidR="00A87448" w:rsidRPr="00A87448">
        <w:rPr>
          <w:rFonts w:ascii="ＭＳ Ｐ明朝" w:eastAsia="ＭＳ Ｐ明朝" w:hAnsi="ＭＳ Ｐ明朝" w:hint="eastAsia"/>
          <w:sz w:val="24"/>
          <w:szCs w:val="24"/>
        </w:rPr>
        <w:t>電話：</w:t>
      </w:r>
      <w:r>
        <w:rPr>
          <w:rFonts w:ascii="ＭＳ Ｐ明朝" w:eastAsia="ＭＳ Ｐ明朝" w:hAnsi="ＭＳ Ｐ明朝" w:hint="eastAsia"/>
          <w:sz w:val="24"/>
          <w:szCs w:val="24"/>
        </w:rPr>
        <w:t>077-522-4607(3264)</w:t>
      </w:r>
    </w:p>
    <w:p w:rsidR="00FF4996" w:rsidRDefault="00C86E51" w:rsidP="00A87448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　　　　　　　　　　　　　　　　　　　</w:t>
      </w:r>
      <w:r w:rsidR="00712456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7448" w:rsidRPr="00A87448">
        <w:rPr>
          <w:rFonts w:ascii="ＭＳ Ｐ明朝" w:eastAsia="ＭＳ Ｐ明朝" w:hAnsi="ＭＳ Ｐ明朝" w:hint="eastAsia"/>
          <w:sz w:val="24"/>
          <w:szCs w:val="24"/>
        </w:rPr>
        <w:t>担当：</w:t>
      </w:r>
      <w:r>
        <w:rPr>
          <w:rFonts w:ascii="ＭＳ Ｐ明朝" w:eastAsia="ＭＳ Ｐ明朝" w:hAnsi="ＭＳ Ｐ明朝" w:hint="eastAsia"/>
          <w:sz w:val="24"/>
          <w:szCs w:val="24"/>
        </w:rPr>
        <w:t>松井　まり子</w:t>
      </w:r>
    </w:p>
    <w:p w:rsidR="00A53A3D" w:rsidRPr="003E67CA" w:rsidRDefault="00786CF5" w:rsidP="00FF499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67CA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別紙３</w:t>
      </w:r>
    </w:p>
    <w:p w:rsidR="00FF4996" w:rsidRPr="00C86E51" w:rsidRDefault="00C86E51" w:rsidP="00FF499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C86E51">
        <w:rPr>
          <w:rFonts w:ascii="ＭＳ Ｐ明朝" w:eastAsia="ＭＳ Ｐ明朝" w:hAnsi="ＭＳ Ｐ明朝" w:hint="eastAsia"/>
          <w:sz w:val="24"/>
          <w:szCs w:val="24"/>
        </w:rPr>
        <w:t>公益社団法人滋賀県臨床検査</w:t>
      </w:r>
      <w:r w:rsidR="00FF4996" w:rsidRPr="00C86E51">
        <w:rPr>
          <w:rFonts w:ascii="ＭＳ Ｐ明朝" w:eastAsia="ＭＳ Ｐ明朝" w:hAnsi="ＭＳ Ｐ明朝" w:hint="eastAsia"/>
          <w:sz w:val="24"/>
          <w:szCs w:val="24"/>
        </w:rPr>
        <w:t>技師会宛</w:t>
      </w:r>
    </w:p>
    <w:p w:rsidR="00FF4996" w:rsidRPr="00C86E51" w:rsidRDefault="00FF4996" w:rsidP="00FF499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F4996" w:rsidRPr="002553D9" w:rsidRDefault="00FF4996" w:rsidP="00A87448">
      <w:pPr>
        <w:jc w:val="center"/>
        <w:rPr>
          <w:rFonts w:ascii="ＭＳ Ｐ明朝" w:eastAsia="ＭＳ Ｐ明朝" w:hAnsi="ＭＳ Ｐ明朝"/>
          <w:b/>
          <w:sz w:val="36"/>
          <w:szCs w:val="24"/>
        </w:rPr>
      </w:pPr>
      <w:r w:rsidRPr="002553D9">
        <w:rPr>
          <w:rFonts w:ascii="ＭＳ Ｐ明朝" w:eastAsia="ＭＳ Ｐ明朝" w:hAnsi="ＭＳ Ｐ明朝" w:hint="eastAsia"/>
          <w:b/>
          <w:sz w:val="36"/>
          <w:szCs w:val="24"/>
        </w:rPr>
        <w:t>受講承諾書</w:t>
      </w:r>
    </w:p>
    <w:p w:rsidR="00FF4996" w:rsidRPr="00FF4996" w:rsidRDefault="00FF4996" w:rsidP="00A87448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4996">
        <w:rPr>
          <w:rFonts w:ascii="ＭＳ Ｐ明朝" w:eastAsia="ＭＳ Ｐ明朝" w:hAnsi="ＭＳ Ｐ明朝" w:hint="eastAsia"/>
          <w:sz w:val="22"/>
          <w:szCs w:val="24"/>
        </w:rPr>
        <w:t>（兼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FF4996">
        <w:rPr>
          <w:rFonts w:ascii="ＭＳ Ｐ明朝" w:eastAsia="ＭＳ Ｐ明朝" w:hAnsi="ＭＳ Ｐ明朝" w:hint="eastAsia"/>
          <w:sz w:val="22"/>
          <w:szCs w:val="24"/>
        </w:rPr>
        <w:t>受講</w:t>
      </w:r>
      <w:r>
        <w:rPr>
          <w:rFonts w:ascii="ＭＳ Ｐ明朝" w:eastAsia="ＭＳ Ｐ明朝" w:hAnsi="ＭＳ Ｐ明朝" w:hint="eastAsia"/>
          <w:sz w:val="22"/>
          <w:szCs w:val="24"/>
        </w:rPr>
        <w:t>者受講</w:t>
      </w:r>
      <w:r w:rsidRPr="00FF4996">
        <w:rPr>
          <w:rFonts w:ascii="ＭＳ Ｐ明朝" w:eastAsia="ＭＳ Ｐ明朝" w:hAnsi="ＭＳ Ｐ明朝" w:hint="eastAsia"/>
          <w:sz w:val="22"/>
          <w:szCs w:val="24"/>
        </w:rPr>
        <w:t>申込書）</w:t>
      </w:r>
    </w:p>
    <w:p w:rsidR="00FF4996" w:rsidRPr="00FF4996" w:rsidRDefault="00FF4996" w:rsidP="00A87448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FF4996" w:rsidRDefault="00A53A3D" w:rsidP="00A53A3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※表内は受講</w:t>
      </w:r>
      <w:r w:rsidR="002553D9">
        <w:rPr>
          <w:rFonts w:ascii="ＭＳ Ｐ明朝" w:eastAsia="ＭＳ Ｐ明朝" w:hAnsi="ＭＳ Ｐ明朝" w:hint="eastAsia"/>
          <w:sz w:val="24"/>
          <w:szCs w:val="24"/>
        </w:rPr>
        <w:t>可派遣者又は受講</w:t>
      </w:r>
      <w:r>
        <w:rPr>
          <w:rFonts w:ascii="ＭＳ Ｐ明朝" w:eastAsia="ＭＳ Ｐ明朝" w:hAnsi="ＭＳ Ｐ明朝" w:hint="eastAsia"/>
          <w:sz w:val="24"/>
          <w:szCs w:val="24"/>
        </w:rPr>
        <w:t>希望者本人が記入</w:t>
      </w:r>
      <w:r w:rsidR="002553D9">
        <w:rPr>
          <w:rFonts w:ascii="ＭＳ Ｐ明朝" w:eastAsia="ＭＳ Ｐ明朝" w:hAnsi="ＭＳ Ｐ明朝" w:hint="eastAsia"/>
          <w:sz w:val="24"/>
          <w:szCs w:val="24"/>
        </w:rPr>
        <w:t>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FF4996" w:rsidRPr="000758FA" w:rsidTr="000758FA">
        <w:tc>
          <w:tcPr>
            <w:tcW w:w="2093" w:type="dxa"/>
            <w:shd w:val="clear" w:color="auto" w:fill="auto"/>
          </w:tcPr>
          <w:p w:rsidR="00FF4996" w:rsidRPr="000758FA" w:rsidRDefault="00FF4996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受講対象</w:t>
            </w:r>
          </w:p>
        </w:tc>
        <w:tc>
          <w:tcPr>
            <w:tcW w:w="6609" w:type="dxa"/>
            <w:shd w:val="clear" w:color="auto" w:fill="auto"/>
          </w:tcPr>
          <w:p w:rsidR="00FF4996" w:rsidRPr="000758FA" w:rsidRDefault="00FF4996" w:rsidP="00A063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1FA0">
              <w:rPr>
                <w:rFonts w:ascii="ＭＳ Ｐ明朝" w:eastAsia="ＭＳ Ｐ明朝" w:hAnsi="ＭＳ Ｐ明朝" w:hint="eastAsia"/>
                <w:szCs w:val="21"/>
              </w:rPr>
              <w:t>平成2</w:t>
            </w:r>
            <w:r w:rsidR="00A063C1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Pr="005C1FA0">
              <w:rPr>
                <w:rFonts w:ascii="ＭＳ Ｐ明朝" w:eastAsia="ＭＳ Ｐ明朝" w:hAnsi="ＭＳ Ｐ明朝" w:hint="eastAsia"/>
                <w:szCs w:val="21"/>
              </w:rPr>
              <w:t>年度</w:t>
            </w:r>
            <w:r w:rsidR="005C1FA0" w:rsidRPr="005C1FA0">
              <w:rPr>
                <w:rFonts w:ascii="ＭＳ Ｐ明朝" w:eastAsia="ＭＳ Ｐ明朝" w:hAnsi="ＭＳ Ｐ明朝" w:hint="eastAsia"/>
                <w:szCs w:val="21"/>
              </w:rPr>
              <w:t>日本臨床衛生検査技師会・</w:t>
            </w:r>
            <w:r w:rsidR="00C86E51" w:rsidRPr="005C1FA0">
              <w:rPr>
                <w:rFonts w:ascii="ＭＳ Ｐ明朝" w:eastAsia="ＭＳ Ｐ明朝" w:hAnsi="ＭＳ Ｐ明朝" w:hint="eastAsia"/>
                <w:szCs w:val="21"/>
              </w:rPr>
              <w:t>滋賀県臨床検査</w:t>
            </w:r>
            <w:r w:rsidR="00A53A3D" w:rsidRPr="005C1FA0">
              <w:rPr>
                <w:rFonts w:ascii="ＭＳ Ｐ明朝" w:eastAsia="ＭＳ Ｐ明朝" w:hAnsi="ＭＳ Ｐ明朝" w:hint="eastAsia"/>
                <w:szCs w:val="21"/>
              </w:rPr>
              <w:t>技師</w:t>
            </w:r>
            <w:r w:rsidRPr="005C1FA0">
              <w:rPr>
                <w:rFonts w:ascii="ＭＳ Ｐ明朝" w:eastAsia="ＭＳ Ｐ明朝" w:hAnsi="ＭＳ Ｐ明朝" w:hint="eastAsia"/>
                <w:szCs w:val="21"/>
              </w:rPr>
              <w:t>会主催</w:t>
            </w: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「検査説明･相談ができる臨床検査技師育成講習会」</w:t>
            </w:r>
          </w:p>
        </w:tc>
      </w:tr>
      <w:tr w:rsidR="00FF4996" w:rsidRPr="000758FA" w:rsidTr="000758FA">
        <w:tc>
          <w:tcPr>
            <w:tcW w:w="2093" w:type="dxa"/>
            <w:shd w:val="clear" w:color="auto" w:fill="auto"/>
          </w:tcPr>
          <w:p w:rsidR="00FF4996" w:rsidRPr="000758FA" w:rsidRDefault="00FF4996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受講者氏名</w:t>
            </w:r>
          </w:p>
        </w:tc>
        <w:tc>
          <w:tcPr>
            <w:tcW w:w="6609" w:type="dxa"/>
            <w:shd w:val="clear" w:color="auto" w:fill="auto"/>
          </w:tcPr>
          <w:p w:rsidR="00FF4996" w:rsidRPr="000758FA" w:rsidRDefault="00FF4996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4996" w:rsidRPr="000758FA" w:rsidTr="000758FA">
        <w:tc>
          <w:tcPr>
            <w:tcW w:w="2093" w:type="dxa"/>
            <w:shd w:val="clear" w:color="auto" w:fill="auto"/>
          </w:tcPr>
          <w:p w:rsidR="00FF4996" w:rsidRPr="000758FA" w:rsidRDefault="00FF4996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受講者所属</w:t>
            </w:r>
            <w:r w:rsidR="00A53A3D"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施設</w:t>
            </w:r>
          </w:p>
        </w:tc>
        <w:tc>
          <w:tcPr>
            <w:tcW w:w="6609" w:type="dxa"/>
            <w:shd w:val="clear" w:color="auto" w:fill="auto"/>
          </w:tcPr>
          <w:p w:rsidR="00FF4996" w:rsidRPr="000758FA" w:rsidRDefault="00FF4996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4996" w:rsidRPr="000758FA" w:rsidTr="000758FA">
        <w:tc>
          <w:tcPr>
            <w:tcW w:w="2093" w:type="dxa"/>
            <w:shd w:val="clear" w:color="auto" w:fill="auto"/>
          </w:tcPr>
          <w:p w:rsidR="00FF4996" w:rsidRPr="000758FA" w:rsidRDefault="00A53A3D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受講者所属部署</w:t>
            </w:r>
          </w:p>
        </w:tc>
        <w:tc>
          <w:tcPr>
            <w:tcW w:w="6609" w:type="dxa"/>
            <w:shd w:val="clear" w:color="auto" w:fill="auto"/>
          </w:tcPr>
          <w:p w:rsidR="00FF4996" w:rsidRPr="000758FA" w:rsidRDefault="00FF4996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53A3D" w:rsidRPr="000758FA" w:rsidTr="000758FA">
        <w:tc>
          <w:tcPr>
            <w:tcW w:w="2093" w:type="dxa"/>
            <w:shd w:val="clear" w:color="auto" w:fill="auto"/>
          </w:tcPr>
          <w:p w:rsidR="00A53A3D" w:rsidRPr="000758FA" w:rsidRDefault="00A53A3D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受講日</w:t>
            </w:r>
          </w:p>
        </w:tc>
        <w:tc>
          <w:tcPr>
            <w:tcW w:w="6609" w:type="dxa"/>
            <w:shd w:val="clear" w:color="auto" w:fill="auto"/>
          </w:tcPr>
          <w:p w:rsidR="00A53A3D" w:rsidRPr="000758FA" w:rsidRDefault="00A53A3D" w:rsidP="00A063C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平成2</w:t>
            </w:r>
            <w:r w:rsidR="00A063C1"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A063C1"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AD2BC1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A063C1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C86E51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AD2BC1">
              <w:rPr>
                <w:rFonts w:ascii="ＭＳ Ｐ明朝" w:eastAsia="ＭＳ Ｐ明朝" w:hAnsi="ＭＳ Ｐ明朝" w:hint="eastAsia"/>
                <w:sz w:val="24"/>
                <w:szCs w:val="24"/>
              </w:rPr>
              <w:t>土</w:t>
            </w:r>
            <w:r w:rsidR="00C86E51">
              <w:rPr>
                <w:rFonts w:ascii="ＭＳ Ｐ明朝" w:eastAsia="ＭＳ Ｐ明朝" w:hAnsi="ＭＳ Ｐ明朝" w:hint="eastAsia"/>
                <w:sz w:val="24"/>
                <w:szCs w:val="24"/>
              </w:rPr>
              <w:t>）、平成2</w:t>
            </w:r>
            <w:r w:rsidR="00A063C1"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  <w:r w:rsidR="00C86E51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A063C1"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  <w:r w:rsidR="00C86E51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AD2BC1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A063C1"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  <w:r w:rsidR="00C86E51">
              <w:rPr>
                <w:rFonts w:ascii="ＭＳ Ｐ明朝" w:eastAsia="ＭＳ Ｐ明朝" w:hAnsi="ＭＳ Ｐ明朝" w:hint="eastAsia"/>
                <w:sz w:val="24"/>
                <w:szCs w:val="24"/>
              </w:rPr>
              <w:t>日（日）</w:t>
            </w:r>
          </w:p>
        </w:tc>
      </w:tr>
      <w:tr w:rsidR="00A53A3D" w:rsidRPr="000758FA" w:rsidTr="000758FA">
        <w:tc>
          <w:tcPr>
            <w:tcW w:w="2093" w:type="dxa"/>
            <w:shd w:val="clear" w:color="auto" w:fill="auto"/>
          </w:tcPr>
          <w:p w:rsidR="00A53A3D" w:rsidRPr="000758FA" w:rsidRDefault="00A53A3D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受講場所</w:t>
            </w:r>
          </w:p>
        </w:tc>
        <w:tc>
          <w:tcPr>
            <w:tcW w:w="6609" w:type="dxa"/>
            <w:shd w:val="clear" w:color="auto" w:fill="auto"/>
          </w:tcPr>
          <w:p w:rsidR="00A53A3D" w:rsidRPr="00005AE6" w:rsidRDefault="00AD2BC1" w:rsidP="002B5E8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草津市立まちづくりセンター</w:t>
            </w:r>
            <w:r w:rsidR="00005AE6" w:rsidRPr="00005A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A53A3D" w:rsidRPr="000758FA" w:rsidTr="000758FA">
        <w:tc>
          <w:tcPr>
            <w:tcW w:w="2093" w:type="dxa"/>
            <w:shd w:val="clear" w:color="auto" w:fill="auto"/>
          </w:tcPr>
          <w:p w:rsidR="00A53A3D" w:rsidRPr="000758FA" w:rsidRDefault="00A53A3D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受講料</w:t>
            </w:r>
          </w:p>
        </w:tc>
        <w:tc>
          <w:tcPr>
            <w:tcW w:w="6609" w:type="dxa"/>
            <w:shd w:val="clear" w:color="auto" w:fill="auto"/>
          </w:tcPr>
          <w:p w:rsidR="00A53A3D" w:rsidRPr="000758FA" w:rsidRDefault="00A53A3D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10,000円</w:t>
            </w:r>
          </w:p>
        </w:tc>
      </w:tr>
      <w:tr w:rsidR="00A53A3D" w:rsidRPr="000758FA" w:rsidTr="000758FA">
        <w:tc>
          <w:tcPr>
            <w:tcW w:w="2093" w:type="dxa"/>
            <w:shd w:val="clear" w:color="auto" w:fill="auto"/>
          </w:tcPr>
          <w:p w:rsidR="00A53A3D" w:rsidRPr="000758FA" w:rsidRDefault="00A53A3D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受講料の負担</w:t>
            </w:r>
          </w:p>
        </w:tc>
        <w:tc>
          <w:tcPr>
            <w:tcW w:w="6609" w:type="dxa"/>
            <w:shd w:val="clear" w:color="auto" w:fill="auto"/>
          </w:tcPr>
          <w:p w:rsidR="00A53A3D" w:rsidRPr="000758FA" w:rsidRDefault="00A53A3D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施設負担　・　本人負担</w:t>
            </w:r>
            <w:r w:rsidR="00F03AE8"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（いずれかに○）</w:t>
            </w:r>
          </w:p>
        </w:tc>
      </w:tr>
      <w:tr w:rsidR="00A53A3D" w:rsidRPr="000758FA" w:rsidTr="000758FA">
        <w:tc>
          <w:tcPr>
            <w:tcW w:w="2093" w:type="dxa"/>
            <w:shd w:val="clear" w:color="auto" w:fill="auto"/>
          </w:tcPr>
          <w:p w:rsidR="00A53A3D" w:rsidRPr="000758FA" w:rsidRDefault="00A53A3D" w:rsidP="000758F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受講者の義務</w:t>
            </w:r>
          </w:p>
        </w:tc>
        <w:tc>
          <w:tcPr>
            <w:tcW w:w="6609" w:type="dxa"/>
            <w:shd w:val="clear" w:color="auto" w:fill="auto"/>
          </w:tcPr>
          <w:p w:rsidR="00A53A3D" w:rsidRPr="000758FA" w:rsidRDefault="00A53A3D" w:rsidP="000758FA">
            <w:pPr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受講を通じて、医師の指示の下で「検査説明・相談」業務を必要に応じて担当できる能力・知識を習得すること。</w:t>
            </w:r>
          </w:p>
          <w:p w:rsidR="00A53A3D" w:rsidRPr="000758FA" w:rsidRDefault="00A53A3D" w:rsidP="000758FA">
            <w:pPr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受講後も自己研鑽を重ね、患者接遇を含む能力の向上に継続して取り組むこと。</w:t>
            </w:r>
          </w:p>
          <w:p w:rsidR="00A53A3D" w:rsidRPr="000758FA" w:rsidRDefault="00A53A3D" w:rsidP="000758FA">
            <w:pPr>
              <w:numPr>
                <w:ilvl w:val="0"/>
                <w:numId w:val="8"/>
              </w:num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58FA">
              <w:rPr>
                <w:rFonts w:ascii="ＭＳ Ｐ明朝" w:eastAsia="ＭＳ Ｐ明朝" w:hAnsi="ＭＳ Ｐ明朝" w:hint="eastAsia"/>
                <w:sz w:val="24"/>
                <w:szCs w:val="24"/>
              </w:rPr>
              <w:t>受講料が施設負担となる場合、受講後の1週間以内に施設長が指名する先に対して受講レポートを提出すること。</w:t>
            </w:r>
          </w:p>
        </w:tc>
      </w:tr>
    </w:tbl>
    <w:p w:rsidR="00FF4996" w:rsidRDefault="00FF4996" w:rsidP="00A87448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A53A3D" w:rsidRDefault="00A53A3D" w:rsidP="00A53A3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平成2</w:t>
      </w:r>
      <w:r w:rsidR="00A063C1">
        <w:rPr>
          <w:rFonts w:ascii="ＭＳ Ｐ明朝" w:eastAsia="ＭＳ Ｐ明朝" w:hAnsi="ＭＳ Ｐ明朝" w:hint="eastAsia"/>
          <w:sz w:val="24"/>
          <w:szCs w:val="24"/>
        </w:rPr>
        <w:t>8</w:t>
      </w:r>
      <w:r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A53A3D" w:rsidRDefault="00A53A3D" w:rsidP="00A53A3D">
      <w:pPr>
        <w:rPr>
          <w:rFonts w:ascii="ＭＳ Ｐ明朝" w:eastAsia="ＭＳ Ｐ明朝" w:hAnsi="ＭＳ Ｐ明朝"/>
          <w:sz w:val="24"/>
          <w:szCs w:val="24"/>
        </w:rPr>
      </w:pPr>
    </w:p>
    <w:p w:rsidR="00A53A3D" w:rsidRPr="002553D9" w:rsidRDefault="00A53A3D" w:rsidP="00A53A3D">
      <w:pPr>
        <w:rPr>
          <w:rFonts w:ascii="ＭＳ Ｐ明朝" w:eastAsia="ＭＳ Ｐ明朝" w:hAnsi="ＭＳ Ｐ明朝"/>
          <w:b/>
          <w:sz w:val="24"/>
          <w:szCs w:val="24"/>
        </w:rPr>
      </w:pPr>
      <w:r w:rsidRPr="002553D9">
        <w:rPr>
          <w:rFonts w:ascii="ＭＳ Ｐ明朝" w:eastAsia="ＭＳ Ｐ明朝" w:hAnsi="ＭＳ Ｐ明朝" w:hint="eastAsia"/>
          <w:b/>
          <w:sz w:val="24"/>
          <w:szCs w:val="24"/>
        </w:rPr>
        <w:t>受講承諾を条件に、受講者の義務を遵守して受講を申し込みます。</w:t>
      </w:r>
    </w:p>
    <w:p w:rsidR="00A53A3D" w:rsidRPr="00A53A3D" w:rsidRDefault="00A53A3D" w:rsidP="00A53A3D">
      <w:pPr>
        <w:rPr>
          <w:rFonts w:ascii="ＭＳ Ｐ明朝" w:eastAsia="ＭＳ Ｐ明朝" w:hAnsi="ＭＳ Ｐ明朝"/>
          <w:sz w:val="24"/>
          <w:szCs w:val="24"/>
        </w:rPr>
      </w:pPr>
    </w:p>
    <w:p w:rsidR="00A53A3D" w:rsidRDefault="00A53A3D" w:rsidP="00A53A3D">
      <w:pPr>
        <w:rPr>
          <w:rFonts w:ascii="ＭＳ Ｐ明朝" w:eastAsia="ＭＳ Ｐ明朝" w:hAnsi="ＭＳ Ｐ明朝"/>
          <w:sz w:val="24"/>
          <w:szCs w:val="24"/>
        </w:rPr>
      </w:pPr>
    </w:p>
    <w:p w:rsidR="00A53A3D" w:rsidRDefault="00A53A3D" w:rsidP="00A53A3D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受講者（本人）　　　　　　　　　　　　</w:t>
      </w:r>
      <w:r w:rsidRPr="00A53A3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53A3D" w:rsidRPr="00A53A3D" w:rsidRDefault="00A53A3D" w:rsidP="00A53A3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3A3D">
        <w:rPr>
          <w:rFonts w:ascii="ＭＳ Ｐ明朝" w:eastAsia="ＭＳ Ｐ明朝" w:hAnsi="ＭＳ Ｐ明朝" w:hint="eastAsia"/>
          <w:sz w:val="24"/>
          <w:szCs w:val="24"/>
        </w:rPr>
        <w:t>（自著または印）</w:t>
      </w:r>
    </w:p>
    <w:p w:rsidR="00A53A3D" w:rsidRDefault="00A53A3D" w:rsidP="00A53A3D">
      <w:pPr>
        <w:rPr>
          <w:rFonts w:ascii="ＭＳ Ｐ明朝" w:eastAsia="ＭＳ Ｐ明朝" w:hAnsi="ＭＳ Ｐ明朝"/>
          <w:sz w:val="24"/>
          <w:szCs w:val="24"/>
        </w:rPr>
      </w:pPr>
    </w:p>
    <w:p w:rsidR="00A53A3D" w:rsidRPr="002553D9" w:rsidRDefault="002553D9" w:rsidP="00A53A3D">
      <w:pPr>
        <w:rPr>
          <w:rFonts w:ascii="ＭＳ Ｐ明朝" w:eastAsia="ＭＳ Ｐ明朝" w:hAnsi="ＭＳ Ｐ明朝"/>
          <w:b/>
          <w:sz w:val="24"/>
          <w:szCs w:val="24"/>
        </w:rPr>
      </w:pPr>
      <w:r w:rsidRPr="002553D9">
        <w:rPr>
          <w:rFonts w:ascii="ＭＳ Ｐ明朝" w:eastAsia="ＭＳ Ｐ明朝" w:hAnsi="ＭＳ Ｐ明朝" w:hint="eastAsia"/>
          <w:b/>
          <w:sz w:val="24"/>
          <w:szCs w:val="24"/>
        </w:rPr>
        <w:t>上記の受講を承諾します。</w:t>
      </w:r>
    </w:p>
    <w:p w:rsidR="002553D9" w:rsidRDefault="002553D9" w:rsidP="00A53A3D">
      <w:pPr>
        <w:rPr>
          <w:rFonts w:ascii="ＭＳ Ｐ明朝" w:eastAsia="ＭＳ Ｐ明朝" w:hAnsi="ＭＳ Ｐ明朝"/>
          <w:sz w:val="24"/>
          <w:szCs w:val="24"/>
        </w:rPr>
      </w:pPr>
    </w:p>
    <w:p w:rsidR="002553D9" w:rsidRDefault="002553D9" w:rsidP="00A53A3D">
      <w:pPr>
        <w:rPr>
          <w:rFonts w:ascii="ＭＳ Ｐ明朝" w:eastAsia="ＭＳ Ｐ明朝" w:hAnsi="ＭＳ Ｐ明朝"/>
          <w:sz w:val="24"/>
          <w:szCs w:val="24"/>
        </w:rPr>
      </w:pPr>
    </w:p>
    <w:p w:rsidR="00A53A3D" w:rsidRDefault="00A53A3D" w:rsidP="00A53A3D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所属施設における受講承諾者名</w:t>
      </w:r>
      <w:r w:rsidRPr="00A53A3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53A3D" w:rsidRPr="00A53A3D" w:rsidRDefault="00A53A3D" w:rsidP="00A53A3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3A3D">
        <w:rPr>
          <w:rFonts w:ascii="ＭＳ Ｐ明朝" w:eastAsia="ＭＳ Ｐ明朝" w:hAnsi="ＭＳ Ｐ明朝" w:hint="eastAsia"/>
          <w:sz w:val="24"/>
          <w:szCs w:val="24"/>
        </w:rPr>
        <w:t>（自著または印）</w:t>
      </w:r>
    </w:p>
    <w:p w:rsidR="00A53A3D" w:rsidRDefault="00A53A3D" w:rsidP="00A53A3D">
      <w:pPr>
        <w:rPr>
          <w:rFonts w:ascii="ＭＳ Ｐ明朝" w:eastAsia="ＭＳ Ｐ明朝" w:hAnsi="ＭＳ Ｐ明朝"/>
          <w:sz w:val="24"/>
          <w:szCs w:val="24"/>
        </w:rPr>
      </w:pPr>
    </w:p>
    <w:sectPr w:rsidR="00A53A3D" w:rsidSect="002D3EAF">
      <w:pgSz w:w="11906" w:h="16838" w:code="9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B3" w:rsidRDefault="00D348B3"/>
  </w:endnote>
  <w:endnote w:type="continuationSeparator" w:id="0">
    <w:p w:rsidR="00D348B3" w:rsidRDefault="00D34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B3" w:rsidRDefault="00D348B3"/>
  </w:footnote>
  <w:footnote w:type="continuationSeparator" w:id="0">
    <w:p w:rsidR="00D348B3" w:rsidRDefault="00D348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B7D"/>
    <w:multiLevelType w:val="hybridMultilevel"/>
    <w:tmpl w:val="6D303644"/>
    <w:lvl w:ilvl="0" w:tplc="194265F8">
      <w:start w:val="1"/>
      <w:numFmt w:val="decimalEnclosedCircle"/>
      <w:lvlText w:val="%1"/>
      <w:lvlJc w:val="left"/>
      <w:pPr>
        <w:ind w:left="2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5" w:hanging="420"/>
      </w:pPr>
    </w:lvl>
  </w:abstractNum>
  <w:abstractNum w:abstractNumId="1">
    <w:nsid w:val="1B110EBA"/>
    <w:multiLevelType w:val="hybridMultilevel"/>
    <w:tmpl w:val="F63016D4"/>
    <w:lvl w:ilvl="0" w:tplc="3FDAEE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DB86203"/>
    <w:multiLevelType w:val="hybridMultilevel"/>
    <w:tmpl w:val="A77A5C6C"/>
    <w:lvl w:ilvl="0" w:tplc="9E4E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213EF9"/>
    <w:multiLevelType w:val="hybridMultilevel"/>
    <w:tmpl w:val="E5F6AC68"/>
    <w:lvl w:ilvl="0" w:tplc="729082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5B353A2D"/>
    <w:multiLevelType w:val="hybridMultilevel"/>
    <w:tmpl w:val="E7CE698E"/>
    <w:lvl w:ilvl="0" w:tplc="9900F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876B74"/>
    <w:multiLevelType w:val="hybridMultilevel"/>
    <w:tmpl w:val="CD92F844"/>
    <w:lvl w:ilvl="0" w:tplc="8F620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F27E02"/>
    <w:multiLevelType w:val="hybridMultilevel"/>
    <w:tmpl w:val="557271EA"/>
    <w:lvl w:ilvl="0" w:tplc="D3981CA6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>
    <w:nsid w:val="70717285"/>
    <w:multiLevelType w:val="hybridMultilevel"/>
    <w:tmpl w:val="629461BA"/>
    <w:lvl w:ilvl="0" w:tplc="E72ACD4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CB4916C">
      <w:start w:val="1"/>
      <w:numFmt w:val="aiueoFullWidth"/>
      <w:lvlText w:val="%2．"/>
      <w:lvlJc w:val="left"/>
      <w:pPr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CF"/>
    <w:rsid w:val="00004FBB"/>
    <w:rsid w:val="00004FC8"/>
    <w:rsid w:val="00005AE6"/>
    <w:rsid w:val="00022BEB"/>
    <w:rsid w:val="00034792"/>
    <w:rsid w:val="00053D50"/>
    <w:rsid w:val="00055EAF"/>
    <w:rsid w:val="000568B6"/>
    <w:rsid w:val="0006097E"/>
    <w:rsid w:val="0006260D"/>
    <w:rsid w:val="00062BF4"/>
    <w:rsid w:val="000758FA"/>
    <w:rsid w:val="00090D2E"/>
    <w:rsid w:val="0009119F"/>
    <w:rsid w:val="000B45DD"/>
    <w:rsid w:val="000C4370"/>
    <w:rsid w:val="000D32D8"/>
    <w:rsid w:val="000D4F2E"/>
    <w:rsid w:val="000D7FB8"/>
    <w:rsid w:val="000F6696"/>
    <w:rsid w:val="0010056B"/>
    <w:rsid w:val="00115325"/>
    <w:rsid w:val="00116A48"/>
    <w:rsid w:val="00130688"/>
    <w:rsid w:val="00135462"/>
    <w:rsid w:val="00143925"/>
    <w:rsid w:val="00144DFB"/>
    <w:rsid w:val="00145E1F"/>
    <w:rsid w:val="00147BF4"/>
    <w:rsid w:val="001534FA"/>
    <w:rsid w:val="00170404"/>
    <w:rsid w:val="00180048"/>
    <w:rsid w:val="00186C3E"/>
    <w:rsid w:val="001904DC"/>
    <w:rsid w:val="00191C6A"/>
    <w:rsid w:val="001A4DF8"/>
    <w:rsid w:val="001D0994"/>
    <w:rsid w:val="0020719E"/>
    <w:rsid w:val="00227E97"/>
    <w:rsid w:val="002553D9"/>
    <w:rsid w:val="00266235"/>
    <w:rsid w:val="002718F5"/>
    <w:rsid w:val="0028017F"/>
    <w:rsid w:val="00282094"/>
    <w:rsid w:val="002A2000"/>
    <w:rsid w:val="002B4CFD"/>
    <w:rsid w:val="002B5E8F"/>
    <w:rsid w:val="002B6DE6"/>
    <w:rsid w:val="002C1441"/>
    <w:rsid w:val="002D3EAF"/>
    <w:rsid w:val="002D6A76"/>
    <w:rsid w:val="002D7788"/>
    <w:rsid w:val="002D7BDE"/>
    <w:rsid w:val="002E16BC"/>
    <w:rsid w:val="002F0FD2"/>
    <w:rsid w:val="002F27FF"/>
    <w:rsid w:val="00302900"/>
    <w:rsid w:val="00304AC6"/>
    <w:rsid w:val="003117CF"/>
    <w:rsid w:val="00320B5C"/>
    <w:rsid w:val="00320FF0"/>
    <w:rsid w:val="0033252B"/>
    <w:rsid w:val="00335A80"/>
    <w:rsid w:val="00350723"/>
    <w:rsid w:val="0035541C"/>
    <w:rsid w:val="00366381"/>
    <w:rsid w:val="00372809"/>
    <w:rsid w:val="00395A97"/>
    <w:rsid w:val="003A2D2D"/>
    <w:rsid w:val="003A74AC"/>
    <w:rsid w:val="003D290A"/>
    <w:rsid w:val="003E4CE6"/>
    <w:rsid w:val="003E67CA"/>
    <w:rsid w:val="003E777E"/>
    <w:rsid w:val="00433C5B"/>
    <w:rsid w:val="0044343B"/>
    <w:rsid w:val="00445CC8"/>
    <w:rsid w:val="00467D57"/>
    <w:rsid w:val="004874B7"/>
    <w:rsid w:val="004A281F"/>
    <w:rsid w:val="004D540C"/>
    <w:rsid w:val="004E4C22"/>
    <w:rsid w:val="004F620F"/>
    <w:rsid w:val="004F6576"/>
    <w:rsid w:val="00500185"/>
    <w:rsid w:val="0050407C"/>
    <w:rsid w:val="00505549"/>
    <w:rsid w:val="0051614D"/>
    <w:rsid w:val="005318B5"/>
    <w:rsid w:val="00547FE6"/>
    <w:rsid w:val="00552C16"/>
    <w:rsid w:val="00555D6A"/>
    <w:rsid w:val="005B31AB"/>
    <w:rsid w:val="005B671A"/>
    <w:rsid w:val="005C1FA0"/>
    <w:rsid w:val="005E3C99"/>
    <w:rsid w:val="005E606B"/>
    <w:rsid w:val="00610DC0"/>
    <w:rsid w:val="00620A19"/>
    <w:rsid w:val="00645A89"/>
    <w:rsid w:val="00652A5C"/>
    <w:rsid w:val="00660D65"/>
    <w:rsid w:val="00660ED2"/>
    <w:rsid w:val="00662ED2"/>
    <w:rsid w:val="006700EB"/>
    <w:rsid w:val="006708A9"/>
    <w:rsid w:val="00672CA1"/>
    <w:rsid w:val="0067468A"/>
    <w:rsid w:val="006A4C0D"/>
    <w:rsid w:val="006A6159"/>
    <w:rsid w:val="006B09DB"/>
    <w:rsid w:val="006B737F"/>
    <w:rsid w:val="006B7BDC"/>
    <w:rsid w:val="006C0701"/>
    <w:rsid w:val="006E2BA3"/>
    <w:rsid w:val="006F71D2"/>
    <w:rsid w:val="00707237"/>
    <w:rsid w:val="00712456"/>
    <w:rsid w:val="00714FA2"/>
    <w:rsid w:val="00732E1F"/>
    <w:rsid w:val="00772F29"/>
    <w:rsid w:val="007731B9"/>
    <w:rsid w:val="007750AA"/>
    <w:rsid w:val="00786CF5"/>
    <w:rsid w:val="007A31B0"/>
    <w:rsid w:val="007C256A"/>
    <w:rsid w:val="00804BC0"/>
    <w:rsid w:val="00805097"/>
    <w:rsid w:val="00805F16"/>
    <w:rsid w:val="00807ED5"/>
    <w:rsid w:val="00823D0E"/>
    <w:rsid w:val="0083459E"/>
    <w:rsid w:val="0084005F"/>
    <w:rsid w:val="008626E5"/>
    <w:rsid w:val="00865C70"/>
    <w:rsid w:val="008819C4"/>
    <w:rsid w:val="00893333"/>
    <w:rsid w:val="00895B24"/>
    <w:rsid w:val="008A5B58"/>
    <w:rsid w:val="008C65C0"/>
    <w:rsid w:val="008D78C8"/>
    <w:rsid w:val="008D79AF"/>
    <w:rsid w:val="008E48CE"/>
    <w:rsid w:val="008E75AF"/>
    <w:rsid w:val="008F43A9"/>
    <w:rsid w:val="008F4602"/>
    <w:rsid w:val="00910D97"/>
    <w:rsid w:val="00924ABF"/>
    <w:rsid w:val="00925A62"/>
    <w:rsid w:val="009264A3"/>
    <w:rsid w:val="009278FF"/>
    <w:rsid w:val="009329A7"/>
    <w:rsid w:val="00943C4E"/>
    <w:rsid w:val="00945CF0"/>
    <w:rsid w:val="00957BFA"/>
    <w:rsid w:val="009604C7"/>
    <w:rsid w:val="0099255A"/>
    <w:rsid w:val="009972CB"/>
    <w:rsid w:val="009C19A2"/>
    <w:rsid w:val="009C2723"/>
    <w:rsid w:val="009D430F"/>
    <w:rsid w:val="009F4EC5"/>
    <w:rsid w:val="009F5BDB"/>
    <w:rsid w:val="00A022D9"/>
    <w:rsid w:val="00A063C1"/>
    <w:rsid w:val="00A06E13"/>
    <w:rsid w:val="00A337CC"/>
    <w:rsid w:val="00A458BC"/>
    <w:rsid w:val="00A526F6"/>
    <w:rsid w:val="00A53A3D"/>
    <w:rsid w:val="00A556BE"/>
    <w:rsid w:val="00A65E56"/>
    <w:rsid w:val="00A87448"/>
    <w:rsid w:val="00A97256"/>
    <w:rsid w:val="00AA1260"/>
    <w:rsid w:val="00AD28B6"/>
    <w:rsid w:val="00AD2BC1"/>
    <w:rsid w:val="00AF1439"/>
    <w:rsid w:val="00B00081"/>
    <w:rsid w:val="00B1361F"/>
    <w:rsid w:val="00B211E4"/>
    <w:rsid w:val="00B2330B"/>
    <w:rsid w:val="00B362F8"/>
    <w:rsid w:val="00B47D8B"/>
    <w:rsid w:val="00B625EA"/>
    <w:rsid w:val="00B638DE"/>
    <w:rsid w:val="00B92EC5"/>
    <w:rsid w:val="00B93BFE"/>
    <w:rsid w:val="00B97538"/>
    <w:rsid w:val="00BB729C"/>
    <w:rsid w:val="00BC3A51"/>
    <w:rsid w:val="00BC586E"/>
    <w:rsid w:val="00BD422F"/>
    <w:rsid w:val="00BF6F41"/>
    <w:rsid w:val="00C531B2"/>
    <w:rsid w:val="00C576CB"/>
    <w:rsid w:val="00C86E51"/>
    <w:rsid w:val="00CA2370"/>
    <w:rsid w:val="00CA2EBB"/>
    <w:rsid w:val="00CA6E3F"/>
    <w:rsid w:val="00CB54B4"/>
    <w:rsid w:val="00CC4216"/>
    <w:rsid w:val="00CC588C"/>
    <w:rsid w:val="00CC6BAF"/>
    <w:rsid w:val="00CE3571"/>
    <w:rsid w:val="00CF3AB3"/>
    <w:rsid w:val="00CF579D"/>
    <w:rsid w:val="00CF7198"/>
    <w:rsid w:val="00D168E0"/>
    <w:rsid w:val="00D25BD4"/>
    <w:rsid w:val="00D335DC"/>
    <w:rsid w:val="00D348B3"/>
    <w:rsid w:val="00D35996"/>
    <w:rsid w:val="00D40B8E"/>
    <w:rsid w:val="00D43BA4"/>
    <w:rsid w:val="00D460E0"/>
    <w:rsid w:val="00D63524"/>
    <w:rsid w:val="00D6764C"/>
    <w:rsid w:val="00D75DFC"/>
    <w:rsid w:val="00D81C2D"/>
    <w:rsid w:val="00D84EFD"/>
    <w:rsid w:val="00D86807"/>
    <w:rsid w:val="00DB0872"/>
    <w:rsid w:val="00DC3AAC"/>
    <w:rsid w:val="00DD220A"/>
    <w:rsid w:val="00DD39BB"/>
    <w:rsid w:val="00DE15CC"/>
    <w:rsid w:val="00DE17B1"/>
    <w:rsid w:val="00DE3E3D"/>
    <w:rsid w:val="00E03B3B"/>
    <w:rsid w:val="00E35FFC"/>
    <w:rsid w:val="00E43117"/>
    <w:rsid w:val="00E55ABB"/>
    <w:rsid w:val="00E8688F"/>
    <w:rsid w:val="00EA0A43"/>
    <w:rsid w:val="00EB1FD1"/>
    <w:rsid w:val="00EB617D"/>
    <w:rsid w:val="00EC1B39"/>
    <w:rsid w:val="00EE1989"/>
    <w:rsid w:val="00EE6985"/>
    <w:rsid w:val="00EF5253"/>
    <w:rsid w:val="00EF6F36"/>
    <w:rsid w:val="00F03AE8"/>
    <w:rsid w:val="00F0689B"/>
    <w:rsid w:val="00F108D2"/>
    <w:rsid w:val="00F11B77"/>
    <w:rsid w:val="00F135EE"/>
    <w:rsid w:val="00F170A0"/>
    <w:rsid w:val="00F20265"/>
    <w:rsid w:val="00F30837"/>
    <w:rsid w:val="00F31069"/>
    <w:rsid w:val="00F36B8A"/>
    <w:rsid w:val="00F637DA"/>
    <w:rsid w:val="00F675E0"/>
    <w:rsid w:val="00F775A5"/>
    <w:rsid w:val="00F865B2"/>
    <w:rsid w:val="00FD4263"/>
    <w:rsid w:val="00FD66D0"/>
    <w:rsid w:val="00FD6955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6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06B"/>
  </w:style>
  <w:style w:type="paragraph" w:styleId="a6">
    <w:name w:val="footer"/>
    <w:basedOn w:val="a"/>
    <w:link w:val="a7"/>
    <w:uiPriority w:val="99"/>
    <w:unhideWhenUsed/>
    <w:rsid w:val="005E6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06B"/>
  </w:style>
  <w:style w:type="table" w:styleId="a8">
    <w:name w:val="Table Grid"/>
    <w:basedOn w:val="a1"/>
    <w:uiPriority w:val="59"/>
    <w:rsid w:val="003A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D540C"/>
  </w:style>
  <w:style w:type="character" w:customStyle="1" w:styleId="aa">
    <w:name w:val="日付 (文字)"/>
    <w:link w:val="a9"/>
    <w:uiPriority w:val="99"/>
    <w:semiHidden/>
    <w:rsid w:val="004D540C"/>
    <w:rPr>
      <w:kern w:val="2"/>
      <w:sz w:val="21"/>
      <w:szCs w:val="22"/>
    </w:rPr>
  </w:style>
  <w:style w:type="character" w:styleId="ab">
    <w:name w:val="Hyperlink"/>
    <w:uiPriority w:val="99"/>
    <w:unhideWhenUsed/>
    <w:rsid w:val="001800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4F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D4F2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433C5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結語 (文字)"/>
    <w:link w:val="ae"/>
    <w:uiPriority w:val="99"/>
    <w:rsid w:val="00433C5B"/>
    <w:rPr>
      <w:rFonts w:ascii="ＭＳ Ｐ明朝" w:eastAsia="ＭＳ Ｐ明朝" w:hAnsi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6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06B"/>
  </w:style>
  <w:style w:type="paragraph" w:styleId="a6">
    <w:name w:val="footer"/>
    <w:basedOn w:val="a"/>
    <w:link w:val="a7"/>
    <w:uiPriority w:val="99"/>
    <w:unhideWhenUsed/>
    <w:rsid w:val="005E6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06B"/>
  </w:style>
  <w:style w:type="table" w:styleId="a8">
    <w:name w:val="Table Grid"/>
    <w:basedOn w:val="a1"/>
    <w:uiPriority w:val="59"/>
    <w:rsid w:val="003A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D540C"/>
  </w:style>
  <w:style w:type="character" w:customStyle="1" w:styleId="aa">
    <w:name w:val="日付 (文字)"/>
    <w:link w:val="a9"/>
    <w:uiPriority w:val="99"/>
    <w:semiHidden/>
    <w:rsid w:val="004D540C"/>
    <w:rPr>
      <w:kern w:val="2"/>
      <w:sz w:val="21"/>
      <w:szCs w:val="22"/>
    </w:rPr>
  </w:style>
  <w:style w:type="character" w:styleId="ab">
    <w:name w:val="Hyperlink"/>
    <w:uiPriority w:val="99"/>
    <w:unhideWhenUsed/>
    <w:rsid w:val="001800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4F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D4F2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433C5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結語 (文字)"/>
    <w:link w:val="ae"/>
    <w:uiPriority w:val="99"/>
    <w:rsid w:val="00433C5B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96D8-B095-4E05-8B3C-A9177766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MARUMO</dc:creator>
  <cp:lastModifiedBy>kensa</cp:lastModifiedBy>
  <cp:revision>2</cp:revision>
  <cp:lastPrinted>2016-06-22T01:08:00Z</cp:lastPrinted>
  <dcterms:created xsi:type="dcterms:W3CDTF">2016-06-22T01:09:00Z</dcterms:created>
  <dcterms:modified xsi:type="dcterms:W3CDTF">2016-06-22T01:09:00Z</dcterms:modified>
</cp:coreProperties>
</file>